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84" w:rsidRPr="00670D93" w:rsidRDefault="00976584" w:rsidP="00976584">
      <w:pPr>
        <w:jc w:val="center"/>
        <w:rPr>
          <w:b/>
        </w:rPr>
      </w:pPr>
      <w:r w:rsidRPr="00670D93">
        <w:rPr>
          <w:b/>
        </w:rPr>
        <w:t>Suggested</w:t>
      </w:r>
      <w:r w:rsidR="00E37BDA" w:rsidRPr="00670D93">
        <w:rPr>
          <w:b/>
        </w:rPr>
        <w:t xml:space="preserve"> </w:t>
      </w:r>
      <w:r w:rsidRPr="00670D93">
        <w:rPr>
          <w:b/>
        </w:rPr>
        <w:t>Format for Industry-Sponsored Clinical Trials</w:t>
      </w:r>
      <w:r w:rsidR="00E37BDA" w:rsidRPr="00670D93">
        <w:rPr>
          <w:b/>
        </w:rPr>
        <w:t xml:space="preserve"> on Other Support Document</w:t>
      </w:r>
    </w:p>
    <w:p w:rsidR="00131026" w:rsidRDefault="00BC3378">
      <w:r>
        <w:t>Aggregated Effort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___ calendar months</w:t>
      </w:r>
    </w:p>
    <w:p w:rsidR="00BC3378" w:rsidRDefault="007D04F1">
      <w:r>
        <w:t xml:space="preserve">University of Wisconsin lists aggregated effort assigned to the following eligible industry-sponsored clinical trial projects.  Each of these individual projects has a varying need of effort depending on the type of activity currently in progress: protocol development, start-up, patient recruitment, enrollment, follow-up, monitoring, data analysis, publication, and closeout.  Faculty determines each project’s need and adjusts their effort between projects within the total aggregated effort assigned to the clinical projects.  </w:t>
      </w:r>
    </w:p>
    <w:p w:rsidR="007D04F1" w:rsidRDefault="00670D93" w:rsidP="0000795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13335</wp:posOffset>
                </wp:positionV>
                <wp:extent cx="2047875" cy="2486025"/>
                <wp:effectExtent l="0" t="0" r="2857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2486025"/>
                          <a:chOff x="0" y="0"/>
                          <a:chExt cx="2047875" cy="2486025"/>
                        </a:xfrm>
                      </wpg:grpSpPr>
                      <wps:wsp>
                        <wps:cNvPr id="3" name="Left Arrow Callout 3"/>
                        <wps:cNvSpPr/>
                        <wps:spPr>
                          <a:xfrm>
                            <a:off x="533400" y="0"/>
                            <a:ext cx="1514475" cy="2476500"/>
                          </a:xfrm>
                          <a:prstGeom prst="leftArrow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7950" w:rsidRDefault="00007950" w:rsidP="00007950">
                              <w:pPr>
                                <w:jc w:val="center"/>
                              </w:pPr>
                              <w:r>
                                <w:t xml:space="preserve">Repeat this set of information as needed for each industry-sponsored clinical trial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eft Brace 4"/>
                        <wps:cNvSpPr/>
                        <wps:spPr>
                          <a:xfrm rot="10800000">
                            <a:off x="0" y="0"/>
                            <a:ext cx="571500" cy="248602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55.5pt;margin-top:1.05pt;width:161.25pt;height:195.75pt;z-index:251660288" coordsize="20478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"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Left Arrow Callout 3" o:spid="_x0000_s1027" type="#_x0000_t77" style="position:absolute;left:5334;width:15144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" adj="7565,7498,5400,9149" fillcolor="#5b9bd5 [3204]" strokecolor="#1f4d78 [1604]" strokeweight="1pt">
                  <v:textbox>
                    <w:txbxContent>
                      <w:p w:rsidR="00007950" w:rsidRDefault="00007950" w:rsidP="00007950">
                        <w:pPr>
                          <w:jc w:val="center"/>
                        </w:pPr>
                        <w:r>
                          <w:t xml:space="preserve">Repeat this set of information as needed for each industry-sponsored clinical trial 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4" o:spid="_x0000_s1028" type="#_x0000_t87" style="position:absolute;width:5715;height:248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" adj="414" strokecolor="#5b9bd5 [3204]" strokeweight=".5pt">
                  <v:stroke joinstyle="miter"/>
                </v:shape>
              </v:group>
            </w:pict>
          </mc:Fallback>
        </mc:AlternateContent>
      </w:r>
      <w:r w:rsidR="007D04F1">
        <w:t xml:space="preserve">Title: </w:t>
      </w:r>
    </w:p>
    <w:p w:rsidR="007D04F1" w:rsidRDefault="007D04F1">
      <w:r>
        <w:t xml:space="preserve">Major Goal: </w:t>
      </w:r>
    </w:p>
    <w:p w:rsidR="007D04F1" w:rsidRDefault="007D04F1">
      <w:r>
        <w:t xml:space="preserve">Status of Support: </w:t>
      </w:r>
    </w:p>
    <w:p w:rsidR="007D04F1" w:rsidRDefault="007D04F1">
      <w:r>
        <w:t xml:space="preserve">Project Number: </w:t>
      </w:r>
    </w:p>
    <w:p w:rsidR="007D04F1" w:rsidRDefault="007D04F1">
      <w:r>
        <w:t xml:space="preserve">Name of PI: </w:t>
      </w:r>
    </w:p>
    <w:p w:rsidR="007D04F1" w:rsidRDefault="007D04F1">
      <w:r>
        <w:t xml:space="preserve">Source of Support: </w:t>
      </w:r>
    </w:p>
    <w:p w:rsidR="007D04F1" w:rsidRDefault="007D04F1">
      <w:r>
        <w:t xml:space="preserve">Primary Place of Performance: </w:t>
      </w:r>
    </w:p>
    <w:p w:rsidR="007D04F1" w:rsidRDefault="007D04F1">
      <w:r>
        <w:t xml:space="preserve">Project Start and End Dates: </w:t>
      </w:r>
    </w:p>
    <w:p w:rsidR="007D04F1" w:rsidRDefault="007D04F1">
      <w:r>
        <w:t xml:space="preserve">Total Award Amount (Enter </w:t>
      </w:r>
      <w:r w:rsidRPr="00007950">
        <w:rPr>
          <w:b/>
        </w:rPr>
        <w:t>Total Including F&amp;A</w:t>
      </w:r>
      <w:r w:rsidR="00007950">
        <w:t xml:space="preserve"> from </w:t>
      </w:r>
      <w:r w:rsidR="00007950" w:rsidRPr="00007950">
        <w:rPr>
          <w:b/>
        </w:rPr>
        <w:t>Budget</w:t>
      </w:r>
      <w:r w:rsidR="00007950">
        <w:t xml:space="preserve"> column in WISER): </w:t>
      </w:r>
    </w:p>
    <w:p w:rsidR="00976584" w:rsidRDefault="00976584"/>
    <w:sectPr w:rsidR="009765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50" w:rsidRDefault="00007950" w:rsidP="00007950">
      <w:pPr>
        <w:spacing w:after="0" w:line="240" w:lineRule="auto"/>
      </w:pPr>
      <w:r>
        <w:separator/>
      </w:r>
    </w:p>
  </w:endnote>
  <w:endnote w:type="continuationSeparator" w:id="0">
    <w:p w:rsidR="00007950" w:rsidRDefault="00007950" w:rsidP="0000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50" w:rsidRDefault="00007950" w:rsidP="00007950">
      <w:pPr>
        <w:spacing w:after="0" w:line="240" w:lineRule="auto"/>
      </w:pPr>
      <w:r>
        <w:separator/>
      </w:r>
    </w:p>
  </w:footnote>
  <w:footnote w:type="continuationSeparator" w:id="0">
    <w:p w:rsidR="00007950" w:rsidRDefault="00007950" w:rsidP="0000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50" w:rsidRDefault="00007950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78"/>
    <w:rsid w:val="00007950"/>
    <w:rsid w:val="00131026"/>
    <w:rsid w:val="00670D93"/>
    <w:rsid w:val="007D04F1"/>
    <w:rsid w:val="00976584"/>
    <w:rsid w:val="00BC3378"/>
    <w:rsid w:val="00E3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EF8DB-3D02-4738-9F94-72E42AFF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950"/>
  </w:style>
  <w:style w:type="paragraph" w:styleId="Footer">
    <w:name w:val="footer"/>
    <w:basedOn w:val="Normal"/>
    <w:link w:val="FooterChar"/>
    <w:uiPriority w:val="99"/>
    <w:unhideWhenUsed/>
    <w:rsid w:val="0000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- Research and Sponsored Programs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Rodis</dc:creator>
  <cp:keywords/>
  <dc:description/>
  <cp:lastModifiedBy>Jennifer Rodis</cp:lastModifiedBy>
  <cp:revision>2</cp:revision>
  <dcterms:created xsi:type="dcterms:W3CDTF">2021-05-14T14:42:00Z</dcterms:created>
  <dcterms:modified xsi:type="dcterms:W3CDTF">2021-05-14T14:42:00Z</dcterms:modified>
</cp:coreProperties>
</file>